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A0" w:rsidRDefault="00F922A0" w:rsidP="00FF5394">
      <w:pPr>
        <w:spacing w:after="0" w:line="240" w:lineRule="auto"/>
        <w:contextualSpacing/>
        <w:jc w:val="center"/>
      </w:pPr>
      <w:r>
        <w:t>JOHNSON COUNTY LEPC</w:t>
      </w:r>
    </w:p>
    <w:p w:rsidR="00F922A0" w:rsidRDefault="00F922A0" w:rsidP="00F922A0">
      <w:pPr>
        <w:spacing w:after="0" w:line="240" w:lineRule="auto"/>
        <w:contextualSpacing/>
        <w:jc w:val="center"/>
      </w:pPr>
      <w:r>
        <w:t>Meeting Minutes</w:t>
      </w:r>
    </w:p>
    <w:p w:rsidR="00F922A0" w:rsidRDefault="00B659A5" w:rsidP="00F922A0">
      <w:pPr>
        <w:spacing w:after="0" w:line="240" w:lineRule="auto"/>
        <w:contextualSpacing/>
        <w:jc w:val="center"/>
      </w:pPr>
      <w:r>
        <w:t>2/17/16</w:t>
      </w:r>
    </w:p>
    <w:p w:rsidR="00F922A0" w:rsidRDefault="00F922A0" w:rsidP="00F922A0">
      <w:pPr>
        <w:spacing w:after="0" w:line="240" w:lineRule="auto"/>
        <w:contextualSpacing/>
        <w:jc w:val="center"/>
      </w:pPr>
      <w:r>
        <w:t xml:space="preserve">Johnson County Emergency Operations Center </w:t>
      </w:r>
    </w:p>
    <w:p w:rsidR="00F922A0" w:rsidRDefault="00FF5394" w:rsidP="00F922A0">
      <w:pPr>
        <w:spacing w:after="0" w:line="240" w:lineRule="auto"/>
        <w:contextualSpacing/>
        <w:jc w:val="center"/>
      </w:pPr>
      <w:r>
        <w:t xml:space="preserve">12 p.m. </w:t>
      </w:r>
      <w:r w:rsidR="005676B1">
        <w:t>to</w:t>
      </w:r>
      <w:r w:rsidR="00F922A0">
        <w:t xml:space="preserve"> 1 p.m.</w:t>
      </w:r>
    </w:p>
    <w:p w:rsidR="00F922A0" w:rsidRDefault="00F922A0" w:rsidP="00F922A0">
      <w:pPr>
        <w:spacing w:after="0" w:line="240" w:lineRule="auto"/>
        <w:contextualSpacing/>
        <w:jc w:val="center"/>
      </w:pPr>
    </w:p>
    <w:p w:rsidR="00FF5394" w:rsidRDefault="00FF5394" w:rsidP="00F922A0">
      <w:pPr>
        <w:spacing w:after="0" w:line="240" w:lineRule="auto"/>
        <w:contextualSpacing/>
        <w:jc w:val="center"/>
      </w:pPr>
    </w:p>
    <w:p w:rsidR="00F922A0" w:rsidRDefault="00F922A0" w:rsidP="00F922A0">
      <w:pPr>
        <w:spacing w:after="0" w:line="240" w:lineRule="auto"/>
        <w:contextualSpacing/>
      </w:pPr>
      <w:r>
        <w:rPr>
          <w:b/>
        </w:rPr>
        <w:t>Attendees:</w:t>
      </w:r>
      <w:r w:rsidR="00B659A5">
        <w:rPr>
          <w:b/>
        </w:rPr>
        <w:t xml:space="preserve"> </w:t>
      </w:r>
      <w:r>
        <w:t xml:space="preserve"> Breanna Evatt, </w:t>
      </w:r>
      <w:r w:rsidR="00B659A5">
        <w:t>Margaret Tooley, Greg Cutler, Jack Cox, John</w:t>
      </w:r>
      <w:r w:rsidR="009F7878">
        <w:t xml:space="preserve">athan Ross, Don Burnett, Tim Jones, Richard Van Winkle, Randy Jenkins, Ricardo Santos, Ron Becker, Patrick Allen, Katrice Harris, James Moody, Jerry Munoz, Stephan Epley, Greg Prichard, James </w:t>
      </w:r>
      <w:proofErr w:type="spellStart"/>
      <w:r w:rsidR="009F7878">
        <w:t>Woolard</w:t>
      </w:r>
      <w:proofErr w:type="spellEnd"/>
    </w:p>
    <w:p w:rsidR="00D2166F" w:rsidRDefault="00D2166F" w:rsidP="00F922A0">
      <w:pPr>
        <w:spacing w:after="0" w:line="240" w:lineRule="auto"/>
        <w:contextualSpacing/>
      </w:pPr>
    </w:p>
    <w:p w:rsidR="00F922A0" w:rsidRDefault="00F922A0" w:rsidP="00F922A0">
      <w:pPr>
        <w:spacing w:after="0" w:line="240" w:lineRule="auto"/>
        <w:contextualSpacing/>
      </w:pPr>
      <w:r>
        <w:rPr>
          <w:b/>
        </w:rPr>
        <w:t xml:space="preserve">Meeting Minutes: </w:t>
      </w:r>
      <w:r w:rsidR="00B659A5">
        <w:t>12/16/</w:t>
      </w:r>
      <w:r>
        <w:t xml:space="preserve">15 minutes </w:t>
      </w:r>
      <w:r w:rsidR="00B659A5">
        <w:t xml:space="preserve">reviewed and </w:t>
      </w:r>
      <w:r>
        <w:t>approved by</w:t>
      </w:r>
      <w:r w:rsidR="00EA32D4">
        <w:t xml:space="preserve"> </w:t>
      </w:r>
      <w:r w:rsidR="00B659A5">
        <w:t>Greg Prichard</w:t>
      </w:r>
      <w:r w:rsidR="00EA32D4">
        <w:t xml:space="preserve"> and seconded by Breanna Evatt. </w:t>
      </w:r>
      <w:r w:rsidR="00FF5394">
        <w:t xml:space="preserve"> </w:t>
      </w:r>
    </w:p>
    <w:p w:rsidR="00FF5394" w:rsidRDefault="00FF5394" w:rsidP="00F922A0">
      <w:pPr>
        <w:spacing w:after="0" w:line="240" w:lineRule="auto"/>
        <w:contextualSpacing/>
        <w:rPr>
          <w:b/>
        </w:rPr>
      </w:pPr>
    </w:p>
    <w:p w:rsidR="00F922A0" w:rsidRDefault="00F922A0" w:rsidP="00F922A0">
      <w:pPr>
        <w:spacing w:after="0" w:line="240" w:lineRule="auto"/>
        <w:contextualSpacing/>
      </w:pPr>
      <w:r>
        <w:rPr>
          <w:b/>
        </w:rPr>
        <w:t xml:space="preserve">Treasurer’s Report: </w:t>
      </w:r>
      <w:r w:rsidR="00B659A5">
        <w:t>Katrice Harris</w:t>
      </w:r>
      <w:r w:rsidR="00EA32D4">
        <w:t xml:space="preserve"> </w:t>
      </w:r>
      <w:r>
        <w:t xml:space="preserve">gave the financial update. </w:t>
      </w:r>
    </w:p>
    <w:p w:rsidR="00FF5394" w:rsidRDefault="00FF5394" w:rsidP="00F922A0">
      <w:pPr>
        <w:spacing w:after="0" w:line="240" w:lineRule="auto"/>
        <w:contextualSpacing/>
      </w:pPr>
    </w:p>
    <w:p w:rsidR="00F922A0" w:rsidRDefault="00F922A0" w:rsidP="00F922A0">
      <w:pPr>
        <w:pStyle w:val="ListParagraph"/>
        <w:numPr>
          <w:ilvl w:val="0"/>
          <w:numId w:val="1"/>
        </w:numPr>
        <w:spacing w:after="0" w:line="240" w:lineRule="auto"/>
      </w:pPr>
      <w:r>
        <w:t>Current balance is $1,624.49</w:t>
      </w:r>
    </w:p>
    <w:p w:rsidR="00F922A0" w:rsidRDefault="00F922A0" w:rsidP="00F922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No activity </w:t>
      </w:r>
    </w:p>
    <w:p w:rsidR="00FF5394" w:rsidRDefault="00FF5394" w:rsidP="00FF5394">
      <w:pPr>
        <w:spacing w:after="0" w:line="240" w:lineRule="auto"/>
      </w:pPr>
    </w:p>
    <w:p w:rsidR="00F922A0" w:rsidRDefault="00F922A0" w:rsidP="00F922A0">
      <w:pPr>
        <w:spacing w:after="0" w:line="240" w:lineRule="auto"/>
      </w:pPr>
      <w:r>
        <w:rPr>
          <w:b/>
        </w:rPr>
        <w:t xml:space="preserve">President’s Report: </w:t>
      </w:r>
      <w:r>
        <w:t>None</w:t>
      </w:r>
    </w:p>
    <w:p w:rsidR="00FF5394" w:rsidRDefault="00FF5394" w:rsidP="00F922A0">
      <w:pPr>
        <w:spacing w:after="0" w:line="240" w:lineRule="auto"/>
      </w:pPr>
    </w:p>
    <w:p w:rsidR="00F922A0" w:rsidRDefault="00F922A0" w:rsidP="00F922A0">
      <w:pPr>
        <w:spacing w:after="0" w:line="240" w:lineRule="auto"/>
      </w:pPr>
      <w:r>
        <w:rPr>
          <w:b/>
        </w:rPr>
        <w:t xml:space="preserve">Agenda: </w:t>
      </w:r>
    </w:p>
    <w:p w:rsidR="00F922A0" w:rsidRDefault="00B659A5" w:rsidP="005C16F8">
      <w:pPr>
        <w:pStyle w:val="ListParagraph"/>
        <w:numPr>
          <w:ilvl w:val="0"/>
          <w:numId w:val="2"/>
        </w:numPr>
        <w:spacing w:after="0" w:line="240" w:lineRule="auto"/>
      </w:pPr>
      <w:r>
        <w:t>Comanche Peak presentation by Patrick Allen</w:t>
      </w:r>
    </w:p>
    <w:p w:rsidR="00B659A5" w:rsidRDefault="00B659A5" w:rsidP="00B659A5">
      <w:pPr>
        <w:pStyle w:val="ListParagraph"/>
        <w:numPr>
          <w:ilvl w:val="1"/>
          <w:numId w:val="2"/>
        </w:numPr>
        <w:spacing w:after="0" w:line="240" w:lineRule="auto"/>
      </w:pPr>
      <w:r>
        <w:t>Historical review of CP</w:t>
      </w:r>
    </w:p>
    <w:p w:rsidR="00B659A5" w:rsidRDefault="00B659A5" w:rsidP="00B659A5">
      <w:pPr>
        <w:pStyle w:val="ListParagraph"/>
        <w:numPr>
          <w:ilvl w:val="1"/>
          <w:numId w:val="2"/>
        </w:numPr>
        <w:spacing w:after="0" w:line="240" w:lineRule="auto"/>
      </w:pPr>
      <w:r>
        <w:t>Review of site Emergency Planning</w:t>
      </w:r>
    </w:p>
    <w:p w:rsidR="00FF5394" w:rsidRDefault="00FF5394" w:rsidP="00FF5394">
      <w:pPr>
        <w:spacing w:after="0" w:line="240" w:lineRule="auto"/>
      </w:pPr>
    </w:p>
    <w:p w:rsidR="00F922A0" w:rsidRDefault="00F922A0" w:rsidP="00F922A0">
      <w:pPr>
        <w:spacing w:after="0" w:line="240" w:lineRule="auto"/>
      </w:pPr>
      <w:r>
        <w:rPr>
          <w:b/>
        </w:rPr>
        <w:t xml:space="preserve">Unfinished business: </w:t>
      </w:r>
    </w:p>
    <w:p w:rsidR="00F922A0" w:rsidRDefault="00F922A0" w:rsidP="00F922A0">
      <w:pPr>
        <w:pStyle w:val="ListParagraph"/>
        <w:numPr>
          <w:ilvl w:val="0"/>
          <w:numId w:val="2"/>
        </w:numPr>
        <w:spacing w:after="0" w:line="240" w:lineRule="auto"/>
      </w:pPr>
      <w:r>
        <w:t>None</w:t>
      </w:r>
    </w:p>
    <w:p w:rsidR="00FF5394" w:rsidRDefault="00FF5394" w:rsidP="00FF5394">
      <w:pPr>
        <w:spacing w:after="0" w:line="240" w:lineRule="auto"/>
      </w:pPr>
    </w:p>
    <w:p w:rsidR="00FF5394" w:rsidRDefault="00FF5394" w:rsidP="00FF5394">
      <w:pPr>
        <w:spacing w:after="0" w:line="240" w:lineRule="auto"/>
        <w:rPr>
          <w:b/>
        </w:rPr>
      </w:pPr>
      <w:r>
        <w:rPr>
          <w:b/>
        </w:rPr>
        <w:t xml:space="preserve">New Business: </w:t>
      </w:r>
    </w:p>
    <w:p w:rsidR="00FF5394" w:rsidRDefault="00FF5394" w:rsidP="00FF5394">
      <w:pPr>
        <w:pStyle w:val="ListParagraph"/>
        <w:numPr>
          <w:ilvl w:val="0"/>
          <w:numId w:val="2"/>
        </w:numPr>
        <w:spacing w:after="0" w:line="240" w:lineRule="auto"/>
      </w:pPr>
      <w:r>
        <w:t>None</w:t>
      </w:r>
    </w:p>
    <w:p w:rsidR="00FF5394" w:rsidRDefault="00FF5394" w:rsidP="00FF5394">
      <w:pPr>
        <w:spacing w:after="0" w:line="240" w:lineRule="auto"/>
      </w:pPr>
    </w:p>
    <w:p w:rsidR="00FF5394" w:rsidRDefault="00FF5394" w:rsidP="00FF5394">
      <w:pPr>
        <w:spacing w:after="0" w:line="240" w:lineRule="auto"/>
        <w:rPr>
          <w:b/>
        </w:rPr>
      </w:pPr>
      <w:r w:rsidRPr="00FF5394">
        <w:rPr>
          <w:b/>
        </w:rPr>
        <w:t>Announcements</w:t>
      </w:r>
      <w:r>
        <w:rPr>
          <w:b/>
        </w:rPr>
        <w:t>:</w:t>
      </w:r>
    </w:p>
    <w:p w:rsidR="00FF5394" w:rsidRPr="00B659A5" w:rsidRDefault="00EA32D4" w:rsidP="00FF539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 xml:space="preserve">Greg </w:t>
      </w:r>
      <w:r w:rsidR="00B659A5">
        <w:t>Prichard presented a donation of $250 from DPC</w:t>
      </w:r>
    </w:p>
    <w:p w:rsidR="00B659A5" w:rsidRPr="00FF5394" w:rsidRDefault="00B659A5" w:rsidP="00FF539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Tier II reports due 3/1/16</w:t>
      </w:r>
    </w:p>
    <w:p w:rsidR="00FF5394" w:rsidRPr="00FF5394" w:rsidRDefault="00FF5394" w:rsidP="00FF5394">
      <w:pPr>
        <w:spacing w:after="0" w:line="240" w:lineRule="auto"/>
        <w:rPr>
          <w:b/>
        </w:rPr>
      </w:pPr>
    </w:p>
    <w:p w:rsidR="00FF5394" w:rsidRDefault="00FF5394" w:rsidP="00FF5394">
      <w:pPr>
        <w:spacing w:after="0" w:line="240" w:lineRule="auto"/>
        <w:rPr>
          <w:b/>
        </w:rPr>
      </w:pPr>
      <w:r>
        <w:rPr>
          <w:b/>
        </w:rPr>
        <w:t xml:space="preserve">Next Meeting: </w:t>
      </w:r>
    </w:p>
    <w:p w:rsidR="00FF5394" w:rsidRPr="00FF5394" w:rsidRDefault="00B659A5" w:rsidP="00FF5394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4/13</w:t>
      </w:r>
      <w:r w:rsidR="00FF5394" w:rsidRPr="00FF5394">
        <w:t>/16</w:t>
      </w:r>
      <w:r>
        <w:t>—same time an</w:t>
      </w:r>
      <w:r w:rsidR="00D2166F">
        <w:t>d</w:t>
      </w:r>
      <w:r>
        <w:t xml:space="preserve"> place</w:t>
      </w:r>
    </w:p>
    <w:p w:rsidR="00FF5394" w:rsidRDefault="00FF5394" w:rsidP="00FF5394">
      <w:pPr>
        <w:spacing w:after="0" w:line="240" w:lineRule="auto"/>
        <w:rPr>
          <w:b/>
        </w:rPr>
      </w:pPr>
      <w:bookmarkStart w:id="0" w:name="_GoBack"/>
      <w:bookmarkEnd w:id="0"/>
    </w:p>
    <w:p w:rsidR="00FF5394" w:rsidRPr="00FF5394" w:rsidRDefault="00FF5394" w:rsidP="00FF5394">
      <w:pPr>
        <w:spacing w:after="0" w:line="240" w:lineRule="auto"/>
      </w:pPr>
      <w:r>
        <w:rPr>
          <w:b/>
        </w:rPr>
        <w:t xml:space="preserve">Adjournment: </w:t>
      </w:r>
      <w:r w:rsidRPr="00FF5394">
        <w:t xml:space="preserve">A motion to adjourn was made by Breanna Evatt and seconded unanimously at </w:t>
      </w:r>
      <w:r w:rsidR="00B659A5">
        <w:t>12:39</w:t>
      </w:r>
      <w:r w:rsidRPr="00FF5394">
        <w:t xml:space="preserve"> p.m.</w:t>
      </w:r>
    </w:p>
    <w:p w:rsidR="00F922A0" w:rsidRPr="00F922A0" w:rsidRDefault="00F922A0" w:rsidP="00F922A0">
      <w:pPr>
        <w:pStyle w:val="ListParagraph"/>
        <w:spacing w:after="0" w:line="240" w:lineRule="auto"/>
      </w:pPr>
    </w:p>
    <w:sectPr w:rsidR="00F922A0" w:rsidRPr="00F9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22AC4"/>
    <w:multiLevelType w:val="hybridMultilevel"/>
    <w:tmpl w:val="B68CB9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13D7"/>
    <w:multiLevelType w:val="hybridMultilevel"/>
    <w:tmpl w:val="A9803D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A0"/>
    <w:rsid w:val="0043293B"/>
    <w:rsid w:val="005676B1"/>
    <w:rsid w:val="006C0AB0"/>
    <w:rsid w:val="006E003A"/>
    <w:rsid w:val="00772E25"/>
    <w:rsid w:val="009F7878"/>
    <w:rsid w:val="00B659A5"/>
    <w:rsid w:val="00D2166F"/>
    <w:rsid w:val="00EA32D4"/>
    <w:rsid w:val="00EE203B"/>
    <w:rsid w:val="00F922A0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Washington</dc:creator>
  <cp:lastModifiedBy>Breanna Crawford</cp:lastModifiedBy>
  <cp:revision>2</cp:revision>
  <dcterms:created xsi:type="dcterms:W3CDTF">2016-02-19T21:38:00Z</dcterms:created>
  <dcterms:modified xsi:type="dcterms:W3CDTF">2016-02-19T21:38:00Z</dcterms:modified>
</cp:coreProperties>
</file>