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32" w:rsidRDefault="00EE5FD5">
      <w:r>
        <w:rPr>
          <w:rFonts w:ascii="Times New Roman" w:eastAsia="Times New Roman" w:hAnsi="Times New Roman" w:cs="Times New Roman"/>
          <w:b/>
          <w:noProof/>
          <w:sz w:val="48"/>
          <w:szCs w:val="48"/>
        </w:rPr>
        <mc:AlternateContent>
          <mc:Choice Requires="wps">
            <w:drawing>
              <wp:anchor distT="0" distB="0" distL="114300" distR="114300" simplePos="0" relativeHeight="251659264" behindDoc="0" locked="0" layoutInCell="1" allowOverlap="1" wp14:anchorId="74A6FFDA" wp14:editId="45B2554A">
                <wp:simplePos x="0" y="0"/>
                <wp:positionH relativeFrom="column">
                  <wp:posOffset>1357630</wp:posOffset>
                </wp:positionH>
                <wp:positionV relativeFrom="paragraph">
                  <wp:posOffset>-457200</wp:posOffset>
                </wp:positionV>
                <wp:extent cx="3624580" cy="1422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624580" cy="1422400"/>
                        </a:xfrm>
                        <a:prstGeom prst="rect">
                          <a:avLst/>
                        </a:prstGeom>
                        <a:solidFill>
                          <a:sysClr val="window" lastClr="FFFFFF"/>
                        </a:solidFill>
                        <a:ln w="6350">
                          <a:noFill/>
                        </a:ln>
                        <a:effectLst/>
                      </wps:spPr>
                      <wps:txbx>
                        <w:txbxContent>
                          <w:p w:rsidR="00EE5FD5" w:rsidRPr="0032705E" w:rsidRDefault="00EE5FD5" w:rsidP="00EE5FD5">
                            <w:pPr>
                              <w:keepNext/>
                              <w:tabs>
                                <w:tab w:val="center" w:pos="4500"/>
                              </w:tabs>
                              <w:spacing w:before="100" w:beforeAutospacing="1" w:after="0" w:line="240" w:lineRule="auto"/>
                              <w:jc w:val="center"/>
                              <w:outlineLvl w:val="0"/>
                              <w:rPr>
                                <w:rFonts w:ascii="Times New Roman" w:eastAsia="Times New Roman" w:hAnsi="Times New Roman" w:cs="Times New Roman"/>
                                <w:b/>
                                <w:sz w:val="44"/>
                                <w:szCs w:val="48"/>
                              </w:rPr>
                            </w:pPr>
                            <w:r w:rsidRPr="0032705E">
                              <w:rPr>
                                <w:rFonts w:ascii="Times New Roman" w:eastAsia="Times New Roman" w:hAnsi="Times New Roman" w:cs="Times New Roman"/>
                                <w:b/>
                                <w:sz w:val="44"/>
                                <w:szCs w:val="48"/>
                              </w:rPr>
                              <w:t>Johnson County LEPC</w:t>
                            </w:r>
                          </w:p>
                          <w:p w:rsidR="00EE5FD5" w:rsidRPr="0032705E" w:rsidRDefault="00EE5FD5" w:rsidP="00EE5FD5">
                            <w:pPr>
                              <w:tabs>
                                <w:tab w:val="center" w:pos="4500"/>
                              </w:tabs>
                              <w:spacing w:after="0" w:line="240" w:lineRule="auto"/>
                              <w:jc w:val="center"/>
                              <w:rPr>
                                <w:rFonts w:ascii="Times New Roman" w:eastAsia="Times New Roman" w:hAnsi="Times New Roman" w:cs="Times New Roman"/>
                                <w:b/>
                                <w:sz w:val="24"/>
                                <w:szCs w:val="26"/>
                              </w:rPr>
                            </w:pPr>
                            <w:r w:rsidRPr="0032705E">
                              <w:rPr>
                                <w:rFonts w:ascii="Times New Roman" w:eastAsia="Times New Roman" w:hAnsi="Times New Roman" w:cs="Times New Roman"/>
                                <w:b/>
                                <w:sz w:val="24"/>
                                <w:szCs w:val="26"/>
                              </w:rPr>
                              <w:t>MINUTES</w:t>
                            </w:r>
                          </w:p>
                          <w:p w:rsidR="00EE5FD5" w:rsidRPr="0032705E" w:rsidRDefault="00B44B36" w:rsidP="00EE5FD5">
                            <w:pPr>
                              <w:tabs>
                                <w:tab w:val="center" w:pos="4500"/>
                              </w:tabs>
                              <w:spacing w:after="0" w:line="240" w:lineRule="auto"/>
                              <w:jc w:val="center"/>
                              <w:rPr>
                                <w:rFonts w:ascii="Times New Roman" w:eastAsia="Times New Roman" w:hAnsi="Times New Roman" w:cs="Times New Roman"/>
                                <w:b/>
                                <w:sz w:val="24"/>
                                <w:szCs w:val="26"/>
                              </w:rPr>
                            </w:pPr>
                            <w:r>
                              <w:rPr>
                                <w:rFonts w:ascii="Times New Roman" w:eastAsia="Times New Roman" w:hAnsi="Times New Roman" w:cs="Times New Roman"/>
                                <w:b/>
                                <w:sz w:val="24"/>
                                <w:szCs w:val="26"/>
                              </w:rPr>
                              <w:t>July 18</w:t>
                            </w:r>
                            <w:r w:rsidRPr="00B44B36">
                              <w:rPr>
                                <w:rFonts w:ascii="Times New Roman" w:eastAsia="Times New Roman" w:hAnsi="Times New Roman" w:cs="Times New Roman"/>
                                <w:b/>
                                <w:sz w:val="24"/>
                                <w:szCs w:val="26"/>
                                <w:vertAlign w:val="superscript"/>
                              </w:rPr>
                              <w:t>th</w:t>
                            </w:r>
                            <w:r>
                              <w:rPr>
                                <w:rFonts w:ascii="Times New Roman" w:eastAsia="Times New Roman" w:hAnsi="Times New Roman" w:cs="Times New Roman"/>
                                <w:b/>
                                <w:sz w:val="24"/>
                                <w:szCs w:val="26"/>
                              </w:rPr>
                              <w:t>,</w:t>
                            </w:r>
                            <w:r w:rsidR="00EE5FD5">
                              <w:rPr>
                                <w:rFonts w:ascii="Times New Roman" w:eastAsia="Times New Roman" w:hAnsi="Times New Roman" w:cs="Times New Roman"/>
                                <w:b/>
                                <w:sz w:val="24"/>
                                <w:szCs w:val="26"/>
                              </w:rPr>
                              <w:t xml:space="preserve"> </w:t>
                            </w:r>
                            <w:r w:rsidR="00EE5FD5" w:rsidRPr="0032705E">
                              <w:rPr>
                                <w:rFonts w:ascii="Times New Roman" w:eastAsia="Times New Roman" w:hAnsi="Times New Roman" w:cs="Times New Roman"/>
                                <w:b/>
                                <w:sz w:val="24"/>
                                <w:szCs w:val="26"/>
                              </w:rPr>
                              <w:t>2018</w:t>
                            </w:r>
                          </w:p>
                          <w:p w:rsidR="00EE5FD5" w:rsidRPr="0032705E" w:rsidRDefault="00EE5FD5" w:rsidP="00EE5FD5">
                            <w:pPr>
                              <w:tabs>
                                <w:tab w:val="center" w:pos="4500"/>
                              </w:tabs>
                              <w:spacing w:after="0" w:line="240" w:lineRule="auto"/>
                              <w:ind w:left="-360" w:hanging="450"/>
                              <w:jc w:val="center"/>
                              <w:rPr>
                                <w:rFonts w:ascii="Times New Roman" w:eastAsia="Times New Roman" w:hAnsi="Times New Roman" w:cs="Times New Roman"/>
                                <w:i/>
                                <w:sz w:val="24"/>
                                <w:szCs w:val="26"/>
                              </w:rPr>
                            </w:pPr>
                            <w:r w:rsidRPr="0032705E">
                              <w:rPr>
                                <w:rFonts w:ascii="Times New Roman" w:eastAsia="Times New Roman" w:hAnsi="Times New Roman" w:cs="Times New Roman"/>
                                <w:i/>
                                <w:sz w:val="24"/>
                                <w:szCs w:val="26"/>
                              </w:rPr>
                              <w:t xml:space="preserve">          </w:t>
                            </w:r>
                            <w:r w:rsidR="00B44B36">
                              <w:rPr>
                                <w:rFonts w:ascii="Times New Roman" w:eastAsia="Times New Roman" w:hAnsi="Times New Roman" w:cs="Times New Roman"/>
                                <w:i/>
                                <w:sz w:val="24"/>
                                <w:szCs w:val="26"/>
                              </w:rPr>
                              <w:t>Cleburne Fire Department</w:t>
                            </w:r>
                            <w:r w:rsidRPr="0032705E">
                              <w:rPr>
                                <w:rFonts w:ascii="Times New Roman" w:eastAsia="Times New Roman" w:hAnsi="Times New Roman" w:cs="Times New Roman"/>
                                <w:i/>
                                <w:sz w:val="24"/>
                                <w:szCs w:val="26"/>
                              </w:rPr>
                              <w:t xml:space="preserve"> </w:t>
                            </w:r>
                          </w:p>
                          <w:p w:rsidR="00EE5FD5" w:rsidRPr="0032705E" w:rsidRDefault="00EE5FD5" w:rsidP="00EE5FD5">
                            <w:pPr>
                              <w:tabs>
                                <w:tab w:val="center" w:pos="4500"/>
                              </w:tabs>
                              <w:spacing w:after="0" w:line="240" w:lineRule="auto"/>
                              <w:ind w:left="-360" w:hanging="450"/>
                              <w:jc w:val="center"/>
                              <w:rPr>
                                <w:rFonts w:ascii="Times New Roman" w:eastAsia="Times New Roman" w:hAnsi="Times New Roman" w:cs="Times New Roman"/>
                                <w:i/>
                                <w:sz w:val="24"/>
                                <w:szCs w:val="26"/>
                              </w:rPr>
                            </w:pPr>
                            <w:r w:rsidRPr="0032705E">
                              <w:rPr>
                                <w:rFonts w:ascii="Times New Roman" w:eastAsia="Times New Roman" w:hAnsi="Times New Roman" w:cs="Times New Roman"/>
                                <w:i/>
                                <w:sz w:val="24"/>
                                <w:szCs w:val="26"/>
                              </w:rPr>
                              <w:t xml:space="preserve">            </w:t>
                            </w:r>
                            <w:r w:rsidR="00B44B36">
                              <w:rPr>
                                <w:rFonts w:ascii="Times New Roman" w:hAnsi="Times New Roman" w:cs="Times New Roman"/>
                                <w:i/>
                                <w:color w:val="222222"/>
                                <w:sz w:val="24"/>
                                <w:szCs w:val="26"/>
                                <w:lang w:val="en"/>
                              </w:rPr>
                              <w:t xml:space="preserve">114 W. </w:t>
                            </w:r>
                            <w:proofErr w:type="spellStart"/>
                            <w:r w:rsidR="00B44B36">
                              <w:rPr>
                                <w:rFonts w:ascii="Times New Roman" w:hAnsi="Times New Roman" w:cs="Times New Roman"/>
                                <w:i/>
                                <w:color w:val="222222"/>
                                <w:sz w:val="24"/>
                                <w:szCs w:val="26"/>
                                <w:lang w:val="en"/>
                              </w:rPr>
                              <w:t>Wardville</w:t>
                            </w:r>
                            <w:proofErr w:type="spellEnd"/>
                            <w:r w:rsidR="00B44B36">
                              <w:rPr>
                                <w:rFonts w:ascii="Times New Roman" w:hAnsi="Times New Roman" w:cs="Times New Roman"/>
                                <w:i/>
                                <w:color w:val="222222"/>
                                <w:sz w:val="24"/>
                                <w:szCs w:val="26"/>
                                <w:lang w:val="en"/>
                              </w:rPr>
                              <w:t xml:space="preserve"> St. Cleburne, TX 76033</w:t>
                            </w:r>
                          </w:p>
                          <w:p w:rsidR="00EE5FD5" w:rsidRPr="0032705E" w:rsidRDefault="00EE5FD5" w:rsidP="00EE5FD5">
                            <w:pPr>
                              <w:tabs>
                                <w:tab w:val="center" w:pos="4500"/>
                              </w:tabs>
                              <w:spacing w:after="0" w:line="240" w:lineRule="auto"/>
                              <w:ind w:left="-360" w:hanging="450"/>
                              <w:jc w:val="center"/>
                              <w:rPr>
                                <w:rFonts w:ascii="Times New Roman" w:eastAsia="Times New Roman" w:hAnsi="Times New Roman" w:cs="Times New Roman"/>
                                <w:sz w:val="24"/>
                                <w:szCs w:val="26"/>
                              </w:rPr>
                            </w:pPr>
                            <w:r w:rsidRPr="0032705E">
                              <w:rPr>
                                <w:rFonts w:ascii="Times New Roman" w:eastAsia="Times New Roman" w:hAnsi="Times New Roman" w:cs="Times New Roman"/>
                                <w:sz w:val="24"/>
                                <w:szCs w:val="26"/>
                              </w:rPr>
                              <w:t xml:space="preserve">            12:00 pm to 1:00 pm</w:t>
                            </w:r>
                          </w:p>
                          <w:p w:rsidR="00EE5FD5" w:rsidRPr="00CD3825" w:rsidRDefault="00EE5FD5" w:rsidP="00EE5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9pt;margin-top:-36pt;width:285.4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tlUQIAAJkEAAAOAAAAZHJzL2Uyb0RvYy54bWysVF1v2jAUfZ+0/2D5fQQoZS0iVIyKaVLV&#10;VipTn43jQCTH17MNCfv1O3ZC23V7msaD8f3w/Tjn3sxv2lqzo3K+IpPz0WDImTKSisrscv59s/50&#10;xZkPwhRCk1E5PynPbxYfP8wbO1Nj2pMulGMIYvyssTnfh2BnWeblXtXCD8gqA2NJrhYBottlhRMN&#10;otc6Gw+H06whV1hHUnkP7W1n5IsUvyyVDA9l6VVgOueoLaTTpXMbz2wxF7OdE3Zfyb4M8Q9V1KIy&#10;SPoS6lYEwQ6u+iNUXUlHnsowkFRnVJaVVKkHdDMavuvmaS+sSr0AHG9fYPL/L6y8Pz46VhXgjjMj&#10;alC0UW1gX6hlo4hOY/0MTk8WbqGFOnr2eg9lbLotXR3/0Q6DHTifXrCNwSSUF9Px5PIKJgnbaDIe&#10;T4YJ/ez1uXU+fFVUs3jJuQN5CVNxvPMBKeF6donZPOmqWFdaJ+HkV9qxowDPGI+CGs608AHKnK/T&#10;L1aNEL8904Y1OZ9eXA5TJkMxXuenTYyr0gz1+SMWXc/xFtpt2wOxpeIEfBx18+WtXFfo4Q4FPAqH&#10;gULfWJLwgKPUhJTU3zjbk/v5N330B8+wctZgQHPufxyEU+jrm8EEXI8mkzjRSZhcfh5DcG8t27cW&#10;c6hXBGzAMqpL1+gf9PlaOqqfsUvLmBUmYSRy5zycr6vQrQ12UarlMjlhhq0Id+bJyhg6AhYZ2rTP&#10;wtmexoAJuKfzKIvZOzY73/jS0PIQqKwS1RHgDlWQFgXMf6Kv39W4YG/l5PX6RVn8AgAA//8DAFBL&#10;AwQUAAYACAAAACEA5syzC+IAAAALAQAADwAAAGRycy9kb3ducmV2LnhtbEyPwU7DMAyG70i8Q2Qk&#10;blu6AttUmk4IgWAS1baCxDVrTVtonCrJ1rKnx5zgaPvT7+9PV6PpxBGdby0pmE0jEEilrVqqFby9&#10;Pk6WIHzQVOnOEir4Rg+r7Pws1UllB9rhsQi14BDyiVbQhNAnUvqyQaP91PZIfPuwzujAo6tl5fTA&#10;4aaTcRTNpdEt8YdG93jfYPlVHIyC96F4cpv1+nPbP+enzanIX/AhV+ryYry7BRFwDH8w/OqzOmTs&#10;tLcHqrzoFMSzK1YPCiaLmEsxsVhez0HsGb3hjcxS+b9D9gMAAP//AwBQSwECLQAUAAYACAAAACEA&#10;toM4kv4AAADhAQAAEwAAAAAAAAAAAAAAAAAAAAAAW0NvbnRlbnRfVHlwZXNdLnhtbFBLAQItABQA&#10;BgAIAAAAIQA4/SH/1gAAAJQBAAALAAAAAAAAAAAAAAAAAC8BAABfcmVscy8ucmVsc1BLAQItABQA&#10;BgAIAAAAIQAjPqtlUQIAAJkEAAAOAAAAAAAAAAAAAAAAAC4CAABkcnMvZTJvRG9jLnhtbFBLAQIt&#10;ABQABgAIAAAAIQDmzLML4gAAAAsBAAAPAAAAAAAAAAAAAAAAAKsEAABkcnMvZG93bnJldi54bWxQ&#10;SwUGAAAAAAQABADzAAAAugUAAAAA&#10;" fillcolor="window" stroked="f" strokeweight=".5pt">
                <v:textbox>
                  <w:txbxContent>
                    <w:p w:rsidR="00EE5FD5" w:rsidRPr="0032705E" w:rsidRDefault="00EE5FD5" w:rsidP="00EE5FD5">
                      <w:pPr>
                        <w:keepNext/>
                        <w:tabs>
                          <w:tab w:val="center" w:pos="4500"/>
                        </w:tabs>
                        <w:spacing w:before="100" w:beforeAutospacing="1" w:after="0" w:line="240" w:lineRule="auto"/>
                        <w:jc w:val="center"/>
                        <w:outlineLvl w:val="0"/>
                        <w:rPr>
                          <w:rFonts w:ascii="Times New Roman" w:eastAsia="Times New Roman" w:hAnsi="Times New Roman" w:cs="Times New Roman"/>
                          <w:b/>
                          <w:sz w:val="44"/>
                          <w:szCs w:val="48"/>
                        </w:rPr>
                      </w:pPr>
                      <w:r w:rsidRPr="0032705E">
                        <w:rPr>
                          <w:rFonts w:ascii="Times New Roman" w:eastAsia="Times New Roman" w:hAnsi="Times New Roman" w:cs="Times New Roman"/>
                          <w:b/>
                          <w:sz w:val="44"/>
                          <w:szCs w:val="48"/>
                        </w:rPr>
                        <w:t>Johnson County LEPC</w:t>
                      </w:r>
                    </w:p>
                    <w:p w:rsidR="00EE5FD5" w:rsidRPr="0032705E" w:rsidRDefault="00EE5FD5" w:rsidP="00EE5FD5">
                      <w:pPr>
                        <w:tabs>
                          <w:tab w:val="center" w:pos="4500"/>
                        </w:tabs>
                        <w:spacing w:after="0" w:line="240" w:lineRule="auto"/>
                        <w:jc w:val="center"/>
                        <w:rPr>
                          <w:rFonts w:ascii="Times New Roman" w:eastAsia="Times New Roman" w:hAnsi="Times New Roman" w:cs="Times New Roman"/>
                          <w:b/>
                          <w:sz w:val="24"/>
                          <w:szCs w:val="26"/>
                        </w:rPr>
                      </w:pPr>
                      <w:r w:rsidRPr="0032705E">
                        <w:rPr>
                          <w:rFonts w:ascii="Times New Roman" w:eastAsia="Times New Roman" w:hAnsi="Times New Roman" w:cs="Times New Roman"/>
                          <w:b/>
                          <w:sz w:val="24"/>
                          <w:szCs w:val="26"/>
                        </w:rPr>
                        <w:t>MINUTES</w:t>
                      </w:r>
                    </w:p>
                    <w:p w:rsidR="00EE5FD5" w:rsidRPr="0032705E" w:rsidRDefault="00B44B36" w:rsidP="00EE5FD5">
                      <w:pPr>
                        <w:tabs>
                          <w:tab w:val="center" w:pos="4500"/>
                        </w:tabs>
                        <w:spacing w:after="0" w:line="240" w:lineRule="auto"/>
                        <w:jc w:val="center"/>
                        <w:rPr>
                          <w:rFonts w:ascii="Times New Roman" w:eastAsia="Times New Roman" w:hAnsi="Times New Roman" w:cs="Times New Roman"/>
                          <w:b/>
                          <w:sz w:val="24"/>
                          <w:szCs w:val="26"/>
                        </w:rPr>
                      </w:pPr>
                      <w:r>
                        <w:rPr>
                          <w:rFonts w:ascii="Times New Roman" w:eastAsia="Times New Roman" w:hAnsi="Times New Roman" w:cs="Times New Roman"/>
                          <w:b/>
                          <w:sz w:val="24"/>
                          <w:szCs w:val="26"/>
                        </w:rPr>
                        <w:t>July 18</w:t>
                      </w:r>
                      <w:r w:rsidRPr="00B44B36">
                        <w:rPr>
                          <w:rFonts w:ascii="Times New Roman" w:eastAsia="Times New Roman" w:hAnsi="Times New Roman" w:cs="Times New Roman"/>
                          <w:b/>
                          <w:sz w:val="24"/>
                          <w:szCs w:val="26"/>
                          <w:vertAlign w:val="superscript"/>
                        </w:rPr>
                        <w:t>th</w:t>
                      </w:r>
                      <w:r>
                        <w:rPr>
                          <w:rFonts w:ascii="Times New Roman" w:eastAsia="Times New Roman" w:hAnsi="Times New Roman" w:cs="Times New Roman"/>
                          <w:b/>
                          <w:sz w:val="24"/>
                          <w:szCs w:val="26"/>
                        </w:rPr>
                        <w:t>,</w:t>
                      </w:r>
                      <w:r w:rsidR="00EE5FD5">
                        <w:rPr>
                          <w:rFonts w:ascii="Times New Roman" w:eastAsia="Times New Roman" w:hAnsi="Times New Roman" w:cs="Times New Roman"/>
                          <w:b/>
                          <w:sz w:val="24"/>
                          <w:szCs w:val="26"/>
                        </w:rPr>
                        <w:t xml:space="preserve"> </w:t>
                      </w:r>
                      <w:r w:rsidR="00EE5FD5" w:rsidRPr="0032705E">
                        <w:rPr>
                          <w:rFonts w:ascii="Times New Roman" w:eastAsia="Times New Roman" w:hAnsi="Times New Roman" w:cs="Times New Roman"/>
                          <w:b/>
                          <w:sz w:val="24"/>
                          <w:szCs w:val="26"/>
                        </w:rPr>
                        <w:t>2018</w:t>
                      </w:r>
                    </w:p>
                    <w:p w:rsidR="00EE5FD5" w:rsidRPr="0032705E" w:rsidRDefault="00EE5FD5" w:rsidP="00EE5FD5">
                      <w:pPr>
                        <w:tabs>
                          <w:tab w:val="center" w:pos="4500"/>
                        </w:tabs>
                        <w:spacing w:after="0" w:line="240" w:lineRule="auto"/>
                        <w:ind w:left="-360" w:hanging="450"/>
                        <w:jc w:val="center"/>
                        <w:rPr>
                          <w:rFonts w:ascii="Times New Roman" w:eastAsia="Times New Roman" w:hAnsi="Times New Roman" w:cs="Times New Roman"/>
                          <w:i/>
                          <w:sz w:val="24"/>
                          <w:szCs w:val="26"/>
                        </w:rPr>
                      </w:pPr>
                      <w:r w:rsidRPr="0032705E">
                        <w:rPr>
                          <w:rFonts w:ascii="Times New Roman" w:eastAsia="Times New Roman" w:hAnsi="Times New Roman" w:cs="Times New Roman"/>
                          <w:i/>
                          <w:sz w:val="24"/>
                          <w:szCs w:val="26"/>
                        </w:rPr>
                        <w:t xml:space="preserve">          </w:t>
                      </w:r>
                      <w:r w:rsidR="00B44B36">
                        <w:rPr>
                          <w:rFonts w:ascii="Times New Roman" w:eastAsia="Times New Roman" w:hAnsi="Times New Roman" w:cs="Times New Roman"/>
                          <w:i/>
                          <w:sz w:val="24"/>
                          <w:szCs w:val="26"/>
                        </w:rPr>
                        <w:t>Cleburne Fire Department</w:t>
                      </w:r>
                      <w:r w:rsidRPr="0032705E">
                        <w:rPr>
                          <w:rFonts w:ascii="Times New Roman" w:eastAsia="Times New Roman" w:hAnsi="Times New Roman" w:cs="Times New Roman"/>
                          <w:i/>
                          <w:sz w:val="24"/>
                          <w:szCs w:val="26"/>
                        </w:rPr>
                        <w:t xml:space="preserve"> </w:t>
                      </w:r>
                    </w:p>
                    <w:p w:rsidR="00EE5FD5" w:rsidRPr="0032705E" w:rsidRDefault="00EE5FD5" w:rsidP="00EE5FD5">
                      <w:pPr>
                        <w:tabs>
                          <w:tab w:val="center" w:pos="4500"/>
                        </w:tabs>
                        <w:spacing w:after="0" w:line="240" w:lineRule="auto"/>
                        <w:ind w:left="-360" w:hanging="450"/>
                        <w:jc w:val="center"/>
                        <w:rPr>
                          <w:rFonts w:ascii="Times New Roman" w:eastAsia="Times New Roman" w:hAnsi="Times New Roman" w:cs="Times New Roman"/>
                          <w:i/>
                          <w:sz w:val="24"/>
                          <w:szCs w:val="26"/>
                        </w:rPr>
                      </w:pPr>
                      <w:r w:rsidRPr="0032705E">
                        <w:rPr>
                          <w:rFonts w:ascii="Times New Roman" w:eastAsia="Times New Roman" w:hAnsi="Times New Roman" w:cs="Times New Roman"/>
                          <w:i/>
                          <w:sz w:val="24"/>
                          <w:szCs w:val="26"/>
                        </w:rPr>
                        <w:t xml:space="preserve">            </w:t>
                      </w:r>
                      <w:r w:rsidR="00B44B36">
                        <w:rPr>
                          <w:rFonts w:ascii="Times New Roman" w:hAnsi="Times New Roman" w:cs="Times New Roman"/>
                          <w:i/>
                          <w:color w:val="222222"/>
                          <w:sz w:val="24"/>
                          <w:szCs w:val="26"/>
                          <w:lang w:val="en"/>
                        </w:rPr>
                        <w:t xml:space="preserve">114 W. </w:t>
                      </w:r>
                      <w:proofErr w:type="spellStart"/>
                      <w:r w:rsidR="00B44B36">
                        <w:rPr>
                          <w:rFonts w:ascii="Times New Roman" w:hAnsi="Times New Roman" w:cs="Times New Roman"/>
                          <w:i/>
                          <w:color w:val="222222"/>
                          <w:sz w:val="24"/>
                          <w:szCs w:val="26"/>
                          <w:lang w:val="en"/>
                        </w:rPr>
                        <w:t>Wardville</w:t>
                      </w:r>
                      <w:proofErr w:type="spellEnd"/>
                      <w:r w:rsidR="00B44B36">
                        <w:rPr>
                          <w:rFonts w:ascii="Times New Roman" w:hAnsi="Times New Roman" w:cs="Times New Roman"/>
                          <w:i/>
                          <w:color w:val="222222"/>
                          <w:sz w:val="24"/>
                          <w:szCs w:val="26"/>
                          <w:lang w:val="en"/>
                        </w:rPr>
                        <w:t xml:space="preserve"> St. Cleburne, TX 76033</w:t>
                      </w:r>
                    </w:p>
                    <w:p w:rsidR="00EE5FD5" w:rsidRPr="0032705E" w:rsidRDefault="00EE5FD5" w:rsidP="00EE5FD5">
                      <w:pPr>
                        <w:tabs>
                          <w:tab w:val="center" w:pos="4500"/>
                        </w:tabs>
                        <w:spacing w:after="0" w:line="240" w:lineRule="auto"/>
                        <w:ind w:left="-360" w:hanging="450"/>
                        <w:jc w:val="center"/>
                        <w:rPr>
                          <w:rFonts w:ascii="Times New Roman" w:eastAsia="Times New Roman" w:hAnsi="Times New Roman" w:cs="Times New Roman"/>
                          <w:sz w:val="24"/>
                          <w:szCs w:val="26"/>
                        </w:rPr>
                      </w:pPr>
                      <w:r w:rsidRPr="0032705E">
                        <w:rPr>
                          <w:rFonts w:ascii="Times New Roman" w:eastAsia="Times New Roman" w:hAnsi="Times New Roman" w:cs="Times New Roman"/>
                          <w:sz w:val="24"/>
                          <w:szCs w:val="26"/>
                        </w:rPr>
                        <w:t xml:space="preserve">            12:00 pm to 1:00 pm</w:t>
                      </w:r>
                    </w:p>
                    <w:p w:rsidR="00EE5FD5" w:rsidRPr="00CD3825" w:rsidRDefault="00EE5FD5" w:rsidP="00EE5FD5"/>
                  </w:txbxContent>
                </v:textbox>
              </v:shape>
            </w:pict>
          </mc:Fallback>
        </mc:AlternateContent>
      </w:r>
    </w:p>
    <w:p w:rsidR="00EE5FD5" w:rsidRDefault="00EE5FD5"/>
    <w:p w:rsidR="00EE5FD5" w:rsidRDefault="00EE5FD5"/>
    <w:p w:rsidR="00EE5FD5" w:rsidRDefault="00EE5FD5"/>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Call Meeting to order</w:t>
      </w:r>
      <w:r w:rsidR="00B44B36">
        <w:rPr>
          <w:rFonts w:ascii="Times New Roman" w:eastAsia="Times New Roman" w:hAnsi="Times New Roman" w:cs="Times New Roman"/>
          <w:sz w:val="23"/>
          <w:szCs w:val="23"/>
        </w:rPr>
        <w:t xml:space="preserve"> at 12:00</w:t>
      </w:r>
      <w:r w:rsidRPr="00526FB0">
        <w:rPr>
          <w:rFonts w:ascii="Times New Roman" w:eastAsia="Times New Roman" w:hAnsi="Times New Roman" w:cs="Times New Roman"/>
          <w:sz w:val="23"/>
          <w:szCs w:val="23"/>
        </w:rPr>
        <w:t xml:space="preserve"> and Introductions were made</w:t>
      </w:r>
    </w:p>
    <w:p w:rsidR="00EE5FD5" w:rsidRPr="00526FB0" w:rsidRDefault="00EE5FD5" w:rsidP="00EE5FD5">
      <w:pPr>
        <w:spacing w:after="0" w:line="240" w:lineRule="auto"/>
        <w:rPr>
          <w:rFonts w:ascii="Times New Roman" w:eastAsia="Times New Roman" w:hAnsi="Times New Roman" w:cs="Times New Roman"/>
          <w:sz w:val="23"/>
          <w:szCs w:val="23"/>
        </w:rPr>
      </w:pPr>
    </w:p>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 xml:space="preserve">Approval of Minutes from </w:t>
      </w:r>
      <w:r w:rsidR="00B44B36">
        <w:rPr>
          <w:rFonts w:ascii="Times New Roman" w:eastAsia="Times New Roman" w:hAnsi="Times New Roman" w:cs="Times New Roman"/>
          <w:sz w:val="23"/>
          <w:szCs w:val="23"/>
        </w:rPr>
        <w:t>May 16</w:t>
      </w:r>
      <w:r w:rsidR="00B44B36" w:rsidRPr="00B44B36">
        <w:rPr>
          <w:rFonts w:ascii="Times New Roman" w:eastAsia="Times New Roman" w:hAnsi="Times New Roman" w:cs="Times New Roman"/>
          <w:sz w:val="23"/>
          <w:szCs w:val="23"/>
          <w:vertAlign w:val="superscript"/>
        </w:rPr>
        <w:t>th</w:t>
      </w:r>
      <w:r w:rsidR="00B44B36">
        <w:rPr>
          <w:rFonts w:ascii="Times New Roman" w:eastAsia="Times New Roman" w:hAnsi="Times New Roman" w:cs="Times New Roman"/>
          <w:sz w:val="23"/>
          <w:szCs w:val="23"/>
        </w:rPr>
        <w:t>,</w:t>
      </w:r>
      <w:r w:rsidRPr="00526FB0">
        <w:rPr>
          <w:rFonts w:ascii="Times New Roman" w:eastAsia="Times New Roman" w:hAnsi="Times New Roman" w:cs="Times New Roman"/>
          <w:sz w:val="23"/>
          <w:szCs w:val="23"/>
        </w:rPr>
        <w:t xml:space="preserve"> 2018 meeting  by </w:t>
      </w:r>
      <w:r w:rsidR="00B44B36">
        <w:rPr>
          <w:rFonts w:ascii="Times New Roman" w:eastAsia="Times New Roman" w:hAnsi="Times New Roman" w:cs="Times New Roman"/>
          <w:sz w:val="23"/>
          <w:szCs w:val="23"/>
        </w:rPr>
        <w:t>Robert Severance</w:t>
      </w:r>
      <w:r w:rsidRPr="00526FB0">
        <w:rPr>
          <w:rFonts w:ascii="Times New Roman" w:eastAsia="Times New Roman" w:hAnsi="Times New Roman" w:cs="Times New Roman"/>
          <w:sz w:val="23"/>
          <w:szCs w:val="23"/>
        </w:rPr>
        <w:t xml:space="preserve"> and second by </w:t>
      </w:r>
      <w:r w:rsidR="00B44B36">
        <w:rPr>
          <w:rFonts w:ascii="Times New Roman" w:eastAsia="Times New Roman" w:hAnsi="Times New Roman" w:cs="Times New Roman"/>
          <w:sz w:val="23"/>
          <w:szCs w:val="23"/>
        </w:rPr>
        <w:t>Stephan Epley</w:t>
      </w:r>
    </w:p>
    <w:p w:rsidR="00EE5FD5" w:rsidRPr="001441C1" w:rsidRDefault="00EE5FD5" w:rsidP="00EE5FD5">
      <w:pPr>
        <w:spacing w:after="0" w:line="240" w:lineRule="auto"/>
        <w:ind w:left="1620"/>
        <w:rPr>
          <w:rFonts w:ascii="Times New Roman" w:eastAsia="Times New Roman" w:hAnsi="Times New Roman" w:cs="Times New Roman"/>
          <w:sz w:val="36"/>
          <w:szCs w:val="23"/>
        </w:rPr>
      </w:pPr>
    </w:p>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 xml:space="preserve">Treasurers Report </w:t>
      </w:r>
    </w:p>
    <w:p w:rsidR="00EE5FD5" w:rsidRPr="00526FB0" w:rsidRDefault="00EE5FD5" w:rsidP="00EE5FD5">
      <w:pPr>
        <w:numPr>
          <w:ilvl w:val="1"/>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No changes; balance of $5,178.25</w:t>
      </w:r>
    </w:p>
    <w:p w:rsidR="00EE5FD5" w:rsidRPr="001441C1" w:rsidRDefault="00EE5FD5" w:rsidP="00EE5FD5">
      <w:pPr>
        <w:spacing w:after="0" w:line="240" w:lineRule="auto"/>
        <w:rPr>
          <w:rFonts w:ascii="Times New Roman" w:eastAsia="Times New Roman" w:hAnsi="Times New Roman" w:cs="Times New Roman"/>
          <w:sz w:val="36"/>
          <w:szCs w:val="23"/>
        </w:rPr>
      </w:pPr>
    </w:p>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Presidents Report (Discussion)</w:t>
      </w:r>
    </w:p>
    <w:p w:rsidR="00EE5FD5" w:rsidRPr="00526FB0" w:rsidRDefault="00B44B36" w:rsidP="00EE5FD5">
      <w:pPr>
        <w:numPr>
          <w:ilvl w:val="1"/>
          <w:numId w:val="1"/>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Justin announced that Breanna Evatt is leaving Johnson County Emergency Management </w:t>
      </w:r>
      <w:r w:rsidR="001441C1">
        <w:rPr>
          <w:rFonts w:ascii="Times New Roman" w:eastAsia="Times New Roman" w:hAnsi="Times New Roman" w:cs="Times New Roman"/>
          <w:sz w:val="23"/>
          <w:szCs w:val="23"/>
        </w:rPr>
        <w:t xml:space="preserve">in order </w:t>
      </w:r>
      <w:r>
        <w:rPr>
          <w:rFonts w:ascii="Times New Roman" w:eastAsia="Times New Roman" w:hAnsi="Times New Roman" w:cs="Times New Roman"/>
          <w:sz w:val="23"/>
          <w:szCs w:val="23"/>
        </w:rPr>
        <w:t>to pursue another career. Breanna’s replacement will be introduced at the next LEPC meeting.</w:t>
      </w:r>
    </w:p>
    <w:p w:rsidR="00EE5FD5" w:rsidRPr="001441C1" w:rsidRDefault="00EE5FD5" w:rsidP="00EE5FD5">
      <w:pPr>
        <w:spacing w:after="0" w:line="240" w:lineRule="auto"/>
        <w:rPr>
          <w:rFonts w:ascii="Times New Roman" w:eastAsia="Times New Roman" w:hAnsi="Times New Roman" w:cs="Times New Roman"/>
          <w:sz w:val="36"/>
          <w:szCs w:val="23"/>
        </w:rPr>
      </w:pPr>
    </w:p>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Agenda Items</w:t>
      </w:r>
    </w:p>
    <w:p w:rsidR="00EE5FD5" w:rsidRPr="00526FB0" w:rsidRDefault="00B44B36" w:rsidP="00EE5FD5">
      <w:pPr>
        <w:pStyle w:val="ListParagraph"/>
        <w:numPr>
          <w:ilvl w:val="1"/>
          <w:numId w:val="1"/>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Ray Wilson from Hood County Emergency Management gave a presentation about the Tri-</w:t>
      </w:r>
      <w:proofErr w:type="spellStart"/>
      <w:r>
        <w:rPr>
          <w:rFonts w:ascii="Times New Roman" w:eastAsia="Times New Roman" w:hAnsi="Times New Roman" w:cs="Times New Roman"/>
          <w:sz w:val="23"/>
          <w:szCs w:val="23"/>
        </w:rPr>
        <w:t>Chem</w:t>
      </w:r>
      <w:proofErr w:type="spellEnd"/>
      <w:r>
        <w:rPr>
          <w:rFonts w:ascii="Times New Roman" w:eastAsia="Times New Roman" w:hAnsi="Times New Roman" w:cs="Times New Roman"/>
          <w:sz w:val="23"/>
          <w:szCs w:val="23"/>
        </w:rPr>
        <w:t xml:space="preserve"> explosion that occurred in March.</w:t>
      </w:r>
    </w:p>
    <w:p w:rsidR="00B44B36" w:rsidRDefault="00B44B36" w:rsidP="00EE5FD5">
      <w:pPr>
        <w:pStyle w:val="ListParagraph"/>
        <w:numPr>
          <w:ilvl w:val="1"/>
          <w:numId w:val="3"/>
        </w:numPr>
        <w:spacing w:after="0" w:line="240" w:lineRule="auto"/>
        <w:ind w:left="1620" w:hanging="27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First responders were able to pull up Tier II reports so they knew what </w:t>
      </w:r>
      <w:r w:rsidR="00A5600F">
        <w:rPr>
          <w:rFonts w:ascii="Times New Roman" w:eastAsia="Times New Roman" w:hAnsi="Times New Roman" w:cs="Times New Roman"/>
          <w:sz w:val="23"/>
          <w:szCs w:val="23"/>
        </w:rPr>
        <w:t>chemicals was</w:t>
      </w:r>
      <w:r>
        <w:rPr>
          <w:rFonts w:ascii="Times New Roman" w:eastAsia="Times New Roman" w:hAnsi="Times New Roman" w:cs="Times New Roman"/>
          <w:sz w:val="23"/>
          <w:szCs w:val="23"/>
        </w:rPr>
        <w:t xml:space="preserve"> stored at that facility</w:t>
      </w:r>
    </w:p>
    <w:p w:rsidR="00B44B36" w:rsidRDefault="00B44B36" w:rsidP="00EE5FD5">
      <w:pPr>
        <w:pStyle w:val="ListParagraph"/>
        <w:numPr>
          <w:ilvl w:val="1"/>
          <w:numId w:val="3"/>
        </w:numPr>
        <w:spacing w:after="0" w:line="240" w:lineRule="auto"/>
        <w:ind w:left="1620" w:hanging="27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There was someone there on site who could tell them exactly what chemical was there and where it was </w:t>
      </w:r>
      <w:r w:rsidR="00A5600F">
        <w:rPr>
          <w:rFonts w:ascii="Times New Roman" w:eastAsia="Times New Roman" w:hAnsi="Times New Roman" w:cs="Times New Roman"/>
          <w:sz w:val="23"/>
          <w:szCs w:val="23"/>
        </w:rPr>
        <w:t>stored; there was also someone on site</w:t>
      </w:r>
      <w:r>
        <w:rPr>
          <w:rFonts w:ascii="Times New Roman" w:eastAsia="Times New Roman" w:hAnsi="Times New Roman" w:cs="Times New Roman"/>
          <w:sz w:val="23"/>
          <w:szCs w:val="23"/>
        </w:rPr>
        <w:t xml:space="preserve"> who could make dec</w:t>
      </w:r>
      <w:r w:rsidR="00A5600F">
        <w:rPr>
          <w:rFonts w:ascii="Times New Roman" w:eastAsia="Times New Roman" w:hAnsi="Times New Roman" w:cs="Times New Roman"/>
          <w:sz w:val="23"/>
          <w:szCs w:val="23"/>
        </w:rPr>
        <w:t xml:space="preserve">isions, which made response efforts more </w:t>
      </w:r>
      <w:r>
        <w:rPr>
          <w:rFonts w:ascii="Times New Roman" w:eastAsia="Times New Roman" w:hAnsi="Times New Roman" w:cs="Times New Roman"/>
          <w:sz w:val="23"/>
          <w:szCs w:val="23"/>
        </w:rPr>
        <w:t>efficient and effective</w:t>
      </w:r>
    </w:p>
    <w:p w:rsidR="00EE5FD5" w:rsidRDefault="00B44B36" w:rsidP="00EE5FD5">
      <w:pPr>
        <w:pStyle w:val="ListParagraph"/>
        <w:numPr>
          <w:ilvl w:val="1"/>
          <w:numId w:val="3"/>
        </w:numPr>
        <w:spacing w:after="0" w:line="240" w:lineRule="auto"/>
        <w:ind w:left="1620" w:hanging="270"/>
        <w:rPr>
          <w:rFonts w:ascii="Times New Roman" w:eastAsia="Times New Roman" w:hAnsi="Times New Roman" w:cs="Times New Roman"/>
          <w:sz w:val="23"/>
          <w:szCs w:val="23"/>
        </w:rPr>
      </w:pPr>
      <w:r>
        <w:rPr>
          <w:rFonts w:ascii="Times New Roman" w:eastAsia="Times New Roman" w:hAnsi="Times New Roman" w:cs="Times New Roman"/>
          <w:sz w:val="23"/>
          <w:szCs w:val="23"/>
        </w:rPr>
        <w:t>Lesson learned: would have moved Unified Command to another location</w:t>
      </w:r>
    </w:p>
    <w:p w:rsidR="00EE5FD5" w:rsidRPr="001441C1" w:rsidRDefault="00B44B36" w:rsidP="001441C1">
      <w:pPr>
        <w:pStyle w:val="ListParagraph"/>
        <w:numPr>
          <w:ilvl w:val="1"/>
          <w:numId w:val="3"/>
        </w:numPr>
        <w:spacing w:after="0" w:line="240" w:lineRule="auto"/>
        <w:ind w:left="1620" w:hanging="270"/>
        <w:rPr>
          <w:rFonts w:ascii="Times New Roman" w:eastAsia="Times New Roman" w:hAnsi="Times New Roman" w:cs="Times New Roman"/>
          <w:sz w:val="23"/>
          <w:szCs w:val="23"/>
        </w:rPr>
      </w:pPr>
      <w:r>
        <w:rPr>
          <w:rFonts w:ascii="Times New Roman" w:eastAsia="Times New Roman" w:hAnsi="Times New Roman" w:cs="Times New Roman"/>
          <w:sz w:val="23"/>
          <w:szCs w:val="23"/>
        </w:rPr>
        <w:t>There was nothing else that he would have done differently</w:t>
      </w:r>
    </w:p>
    <w:p w:rsidR="00EE5FD5" w:rsidRPr="001441C1" w:rsidRDefault="00EE5FD5" w:rsidP="00EE5FD5">
      <w:pPr>
        <w:pStyle w:val="ListParagraph"/>
        <w:spacing w:after="0" w:line="240" w:lineRule="auto"/>
        <w:ind w:left="1440"/>
        <w:rPr>
          <w:rFonts w:ascii="Times New Roman" w:eastAsia="Times New Roman" w:hAnsi="Times New Roman" w:cs="Times New Roman"/>
          <w:sz w:val="36"/>
          <w:szCs w:val="23"/>
        </w:rPr>
      </w:pPr>
    </w:p>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Unfinished Business</w:t>
      </w:r>
    </w:p>
    <w:p w:rsidR="00EE5FD5" w:rsidRDefault="00EE5FD5" w:rsidP="00EE5FD5">
      <w:pPr>
        <w:pStyle w:val="ListParagraph"/>
        <w:numPr>
          <w:ilvl w:val="0"/>
          <w:numId w:val="4"/>
        </w:numPr>
        <w:tabs>
          <w:tab w:val="left" w:pos="1080"/>
        </w:tabs>
        <w:ind w:left="1440"/>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 xml:space="preserve">We are discussing investing in a program that allows you to pull up Tier II Reports on a tablet/laptop, so when you pull up on scene, the Tier II Reports for that facility is readily available. </w:t>
      </w:r>
    </w:p>
    <w:p w:rsidR="00A5600F" w:rsidRDefault="00A5600F" w:rsidP="00A5600F">
      <w:pPr>
        <w:pStyle w:val="ListParagraph"/>
        <w:numPr>
          <w:ilvl w:val="0"/>
          <w:numId w:val="7"/>
        </w:numPr>
        <w:tabs>
          <w:tab w:val="left" w:pos="1080"/>
        </w:tabs>
        <w:ind w:left="1620" w:hanging="270"/>
        <w:rPr>
          <w:rFonts w:ascii="Times New Roman" w:eastAsia="Times New Roman" w:hAnsi="Times New Roman" w:cs="Times New Roman"/>
          <w:sz w:val="23"/>
          <w:szCs w:val="23"/>
        </w:rPr>
      </w:pPr>
      <w:r>
        <w:rPr>
          <w:rFonts w:ascii="Times New Roman" w:eastAsia="Times New Roman" w:hAnsi="Times New Roman" w:cs="Times New Roman"/>
          <w:sz w:val="23"/>
          <w:szCs w:val="23"/>
        </w:rPr>
        <w:t>The program that Burleson uses is called Extinguish MDT, and the program that Hood County uses is called Computer Aided Dispatching. We will research both programs and see which one would benefit Johnson County.</w:t>
      </w:r>
    </w:p>
    <w:p w:rsidR="001441C1" w:rsidRPr="00526FB0" w:rsidRDefault="001441C1" w:rsidP="001441C1">
      <w:pPr>
        <w:pStyle w:val="ListParagraph"/>
        <w:tabs>
          <w:tab w:val="left" w:pos="1080"/>
        </w:tabs>
        <w:ind w:left="1620"/>
        <w:rPr>
          <w:rFonts w:ascii="Times New Roman" w:eastAsia="Times New Roman" w:hAnsi="Times New Roman" w:cs="Times New Roman"/>
          <w:sz w:val="23"/>
          <w:szCs w:val="23"/>
        </w:rPr>
      </w:pPr>
    </w:p>
    <w:p w:rsidR="00EE5FD5"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New Business (Discussion)</w:t>
      </w:r>
    </w:p>
    <w:p w:rsidR="001441C1" w:rsidRPr="001441C1" w:rsidRDefault="001441C1" w:rsidP="001441C1">
      <w:pPr>
        <w:pStyle w:val="ListParagraph"/>
        <w:numPr>
          <w:ilvl w:val="1"/>
          <w:numId w:val="1"/>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We hosted two hazmat courses at the Johnson County EOC (H-100 &amp; H-200) last month. We will try to host more trainings in the future. </w:t>
      </w:r>
    </w:p>
    <w:p w:rsidR="00EE5FD5" w:rsidRPr="00526FB0" w:rsidRDefault="00EE5FD5" w:rsidP="00EE5FD5">
      <w:pPr>
        <w:tabs>
          <w:tab w:val="left" w:pos="2340"/>
        </w:tabs>
        <w:spacing w:after="0" w:line="240" w:lineRule="auto"/>
        <w:rPr>
          <w:rFonts w:ascii="Times New Roman" w:eastAsia="Times New Roman" w:hAnsi="Times New Roman" w:cs="Times New Roman"/>
          <w:sz w:val="23"/>
          <w:szCs w:val="23"/>
        </w:rPr>
      </w:pPr>
    </w:p>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Set Next Meeting Date / Time / Location</w:t>
      </w:r>
    </w:p>
    <w:p w:rsidR="00EE5FD5" w:rsidRPr="00526FB0" w:rsidRDefault="00A5600F" w:rsidP="00EE5FD5">
      <w:pPr>
        <w:pStyle w:val="ListParagraph"/>
        <w:numPr>
          <w:ilvl w:val="0"/>
          <w:numId w:val="5"/>
        </w:numPr>
        <w:spacing w:after="0" w:line="240" w:lineRule="auto"/>
        <w:ind w:left="1440"/>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September 19</w:t>
      </w:r>
      <w:r w:rsidRPr="00A5600F">
        <w:rPr>
          <w:rFonts w:ascii="Times New Roman" w:eastAsia="Times New Roman" w:hAnsi="Times New Roman" w:cs="Times New Roman"/>
          <w:sz w:val="23"/>
          <w:szCs w:val="23"/>
          <w:vertAlign w:val="superscript"/>
        </w:rPr>
        <w:t>th</w:t>
      </w:r>
      <w:r>
        <w:rPr>
          <w:rFonts w:ascii="Times New Roman" w:eastAsia="Times New Roman" w:hAnsi="Times New Roman" w:cs="Times New Roman"/>
          <w:sz w:val="23"/>
          <w:szCs w:val="23"/>
        </w:rPr>
        <w:t>,</w:t>
      </w:r>
      <w:r w:rsidR="00EE5FD5" w:rsidRPr="00526FB0">
        <w:rPr>
          <w:rFonts w:ascii="Times New Roman" w:eastAsia="Times New Roman" w:hAnsi="Times New Roman" w:cs="Times New Roman"/>
          <w:sz w:val="23"/>
          <w:szCs w:val="23"/>
        </w:rPr>
        <w:t xml:space="preserve"> 2</w:t>
      </w:r>
      <w:r>
        <w:rPr>
          <w:rFonts w:ascii="Times New Roman" w:eastAsia="Times New Roman" w:hAnsi="Times New Roman" w:cs="Times New Roman"/>
          <w:sz w:val="23"/>
          <w:szCs w:val="23"/>
        </w:rPr>
        <w:t>018 12:00 P.M. – 1:00 P.M.at Texas Health Harris Methodist Hospital Cleburne (201 Walls Drive, Cleburne, Texas 76033)</w:t>
      </w:r>
    </w:p>
    <w:p w:rsidR="00EE5FD5" w:rsidRDefault="00EE5FD5" w:rsidP="00EE5FD5">
      <w:pPr>
        <w:spacing w:after="0" w:line="240" w:lineRule="auto"/>
        <w:rPr>
          <w:rFonts w:ascii="Times New Roman" w:eastAsia="Times New Roman" w:hAnsi="Times New Roman" w:cs="Times New Roman"/>
          <w:sz w:val="23"/>
          <w:szCs w:val="23"/>
        </w:rPr>
      </w:pPr>
    </w:p>
    <w:p w:rsidR="00EE5FD5" w:rsidRPr="00526FB0" w:rsidRDefault="00EE5FD5" w:rsidP="00EE5FD5">
      <w:pPr>
        <w:spacing w:after="0" w:line="240" w:lineRule="auto"/>
        <w:rPr>
          <w:rFonts w:ascii="Times New Roman" w:eastAsia="Times New Roman" w:hAnsi="Times New Roman" w:cs="Times New Roman"/>
          <w:sz w:val="23"/>
          <w:szCs w:val="23"/>
        </w:rPr>
      </w:pPr>
    </w:p>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Announcements</w:t>
      </w:r>
    </w:p>
    <w:p w:rsidR="00EE5FD5" w:rsidRDefault="00EE5FD5" w:rsidP="00EE5FD5">
      <w:pPr>
        <w:pStyle w:val="ListParagraph"/>
        <w:numPr>
          <w:ilvl w:val="1"/>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 xml:space="preserve">Texas Health Resources </w:t>
      </w:r>
      <w:r w:rsidR="00A5600F">
        <w:rPr>
          <w:rFonts w:ascii="Times New Roman" w:eastAsia="Times New Roman" w:hAnsi="Times New Roman" w:cs="Times New Roman"/>
          <w:sz w:val="23"/>
          <w:szCs w:val="23"/>
        </w:rPr>
        <w:t>Cleburne is having an exercise o</w:t>
      </w:r>
      <w:r w:rsidRPr="00526FB0">
        <w:rPr>
          <w:rFonts w:ascii="Times New Roman" w:eastAsia="Times New Roman" w:hAnsi="Times New Roman" w:cs="Times New Roman"/>
          <w:sz w:val="23"/>
          <w:szCs w:val="23"/>
        </w:rPr>
        <w:t>n August</w:t>
      </w:r>
      <w:r w:rsidR="00A5600F">
        <w:rPr>
          <w:rFonts w:ascii="Times New Roman" w:eastAsia="Times New Roman" w:hAnsi="Times New Roman" w:cs="Times New Roman"/>
          <w:sz w:val="23"/>
          <w:szCs w:val="23"/>
        </w:rPr>
        <w:t xml:space="preserve"> 8</w:t>
      </w:r>
      <w:r w:rsidR="00A5600F" w:rsidRPr="00A5600F">
        <w:rPr>
          <w:rFonts w:ascii="Times New Roman" w:eastAsia="Times New Roman" w:hAnsi="Times New Roman" w:cs="Times New Roman"/>
          <w:sz w:val="23"/>
          <w:szCs w:val="23"/>
          <w:vertAlign w:val="superscript"/>
        </w:rPr>
        <w:t>th</w:t>
      </w:r>
      <w:r w:rsidR="00A5600F">
        <w:rPr>
          <w:rFonts w:ascii="Times New Roman" w:eastAsia="Times New Roman" w:hAnsi="Times New Roman" w:cs="Times New Roman"/>
          <w:sz w:val="23"/>
          <w:szCs w:val="23"/>
        </w:rPr>
        <w:t xml:space="preserve"> from 9:00 a.m. – 1:00 p.m. the scenario will be a chemical explosion along with numerous injuries. If you are interested in participating or just observing, contact Stephan at </w:t>
      </w:r>
      <w:hyperlink r:id="rId7" w:history="1">
        <w:r w:rsidR="00A5600F" w:rsidRPr="00EC78FA">
          <w:rPr>
            <w:rStyle w:val="Hyperlink"/>
            <w:rFonts w:ascii="Times New Roman" w:eastAsia="Times New Roman" w:hAnsi="Times New Roman" w:cs="Times New Roman"/>
            <w:sz w:val="23"/>
            <w:szCs w:val="23"/>
          </w:rPr>
          <w:t>stephanepley@texashealth.org</w:t>
        </w:r>
      </w:hyperlink>
      <w:r w:rsidR="00A5600F">
        <w:rPr>
          <w:rFonts w:ascii="Times New Roman" w:eastAsia="Times New Roman" w:hAnsi="Times New Roman" w:cs="Times New Roman"/>
          <w:sz w:val="23"/>
          <w:szCs w:val="23"/>
        </w:rPr>
        <w:t xml:space="preserve"> </w:t>
      </w:r>
    </w:p>
    <w:p w:rsidR="001441C1" w:rsidRPr="00526FB0" w:rsidRDefault="001441C1" w:rsidP="00EE5FD5">
      <w:pPr>
        <w:pStyle w:val="ListParagraph"/>
        <w:numPr>
          <w:ilvl w:val="1"/>
          <w:numId w:val="1"/>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TCEQ will be having an exercise on November 14</w:t>
      </w:r>
      <w:r w:rsidRPr="001441C1">
        <w:rPr>
          <w:rFonts w:ascii="Times New Roman" w:eastAsia="Times New Roman" w:hAnsi="Times New Roman" w:cs="Times New Roman"/>
          <w:sz w:val="23"/>
          <w:szCs w:val="23"/>
          <w:vertAlign w:val="superscript"/>
        </w:rPr>
        <w:t>th</w:t>
      </w:r>
      <w:r>
        <w:rPr>
          <w:rFonts w:ascii="Times New Roman" w:eastAsia="Times New Roman" w:hAnsi="Times New Roman" w:cs="Times New Roman"/>
          <w:sz w:val="23"/>
          <w:szCs w:val="23"/>
        </w:rPr>
        <w:t>, 2018</w:t>
      </w:r>
    </w:p>
    <w:p w:rsidR="00EE5FD5" w:rsidRDefault="00EE5FD5" w:rsidP="00EE5FD5">
      <w:pPr>
        <w:pStyle w:val="ListParagraph"/>
        <w:numPr>
          <w:ilvl w:val="1"/>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 xml:space="preserve">Johnson County Emergency Management will be hosting a Preparedness Fair </w:t>
      </w:r>
      <w:r w:rsidR="00A2186F">
        <w:rPr>
          <w:rFonts w:ascii="Times New Roman" w:eastAsia="Times New Roman" w:hAnsi="Times New Roman" w:cs="Times New Roman"/>
          <w:sz w:val="23"/>
          <w:szCs w:val="23"/>
        </w:rPr>
        <w:t>on September 15</w:t>
      </w:r>
      <w:r w:rsidR="00A2186F" w:rsidRPr="00A2186F">
        <w:rPr>
          <w:rFonts w:ascii="Times New Roman" w:eastAsia="Times New Roman" w:hAnsi="Times New Roman" w:cs="Times New Roman"/>
          <w:sz w:val="23"/>
          <w:szCs w:val="23"/>
          <w:vertAlign w:val="superscript"/>
        </w:rPr>
        <w:t>th</w:t>
      </w:r>
      <w:r w:rsidR="00A2186F">
        <w:rPr>
          <w:rFonts w:ascii="Times New Roman" w:eastAsia="Times New Roman" w:hAnsi="Times New Roman" w:cs="Times New Roman"/>
          <w:sz w:val="23"/>
          <w:szCs w:val="23"/>
        </w:rPr>
        <w:t>, 2018 from 9:00 a.m. – 1:00 p.m. at Hulen Park in Cleburne.</w:t>
      </w:r>
    </w:p>
    <w:p w:rsidR="001441C1" w:rsidRDefault="001441C1" w:rsidP="001441C1">
      <w:pPr>
        <w:pStyle w:val="ListParagraph"/>
        <w:numPr>
          <w:ilvl w:val="1"/>
          <w:numId w:val="8"/>
        </w:numPr>
        <w:spacing w:after="0" w:line="240" w:lineRule="auto"/>
        <w:ind w:left="1890"/>
        <w:rPr>
          <w:rFonts w:ascii="Times New Roman" w:eastAsia="Times New Roman" w:hAnsi="Times New Roman" w:cs="Times New Roman"/>
          <w:sz w:val="23"/>
          <w:szCs w:val="23"/>
        </w:rPr>
      </w:pPr>
      <w:r>
        <w:rPr>
          <w:rFonts w:ascii="Times New Roman" w:eastAsia="Times New Roman" w:hAnsi="Times New Roman" w:cs="Times New Roman"/>
          <w:sz w:val="23"/>
          <w:szCs w:val="23"/>
        </w:rPr>
        <w:t>So far there have been 6 fire department</w:t>
      </w:r>
      <w:r w:rsidR="00A2186F">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 and 6 police department</w:t>
      </w:r>
      <w:r w:rsidR="00A2186F">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 that have committed; they will be brining trucks/vehicles and will be interacting with the public.</w:t>
      </w:r>
    </w:p>
    <w:p w:rsidR="001441C1" w:rsidRDefault="001441C1" w:rsidP="001441C1">
      <w:pPr>
        <w:pStyle w:val="ListParagraph"/>
        <w:numPr>
          <w:ilvl w:val="1"/>
          <w:numId w:val="8"/>
        </w:numPr>
        <w:spacing w:after="0" w:line="240" w:lineRule="auto"/>
        <w:ind w:left="189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Participants so far include: Red Cross, Texas Forestry Service, HEB, Verizon Wireless, NTTA, and the Children’s Advocacy Center. We also have four tornado shelter vendors attending. </w:t>
      </w:r>
    </w:p>
    <w:p w:rsidR="00EE5FD5" w:rsidRPr="001441C1" w:rsidRDefault="001441C1" w:rsidP="001441C1">
      <w:pPr>
        <w:pStyle w:val="ListParagraph"/>
        <w:numPr>
          <w:ilvl w:val="1"/>
          <w:numId w:val="8"/>
        </w:numPr>
        <w:spacing w:after="0" w:line="240" w:lineRule="auto"/>
        <w:ind w:left="1890"/>
        <w:rPr>
          <w:rFonts w:ascii="Times New Roman" w:eastAsia="Times New Roman" w:hAnsi="Times New Roman" w:cs="Times New Roman"/>
          <w:sz w:val="23"/>
          <w:szCs w:val="23"/>
        </w:rPr>
      </w:pPr>
      <w:r>
        <w:rPr>
          <w:rFonts w:ascii="Times New Roman" w:eastAsia="Times New Roman" w:hAnsi="Times New Roman" w:cs="Times New Roman"/>
          <w:sz w:val="23"/>
          <w:szCs w:val="23"/>
        </w:rPr>
        <w:t>If you would like to represent the LEPC at this event, and/or have any ideas on what you would like to see at the fair, email Breanna.</w:t>
      </w:r>
    </w:p>
    <w:p w:rsidR="00EE5FD5" w:rsidRDefault="003D7C10" w:rsidP="003D7C10">
      <w:pPr>
        <w:pStyle w:val="ListParagraph"/>
        <w:numPr>
          <w:ilvl w:val="1"/>
          <w:numId w:val="1"/>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LEPC workshop on September 26</w:t>
      </w:r>
      <w:r w:rsidRPr="003D7C10">
        <w:rPr>
          <w:rFonts w:ascii="Times New Roman" w:eastAsia="Times New Roman" w:hAnsi="Times New Roman" w:cs="Times New Roman"/>
          <w:sz w:val="23"/>
          <w:szCs w:val="23"/>
          <w:vertAlign w:val="superscript"/>
        </w:rPr>
        <w:t>th</w:t>
      </w:r>
      <w:r>
        <w:rPr>
          <w:rFonts w:ascii="Times New Roman" w:eastAsia="Times New Roman" w:hAnsi="Times New Roman" w:cs="Times New Roman"/>
          <w:sz w:val="23"/>
          <w:szCs w:val="23"/>
        </w:rPr>
        <w:t xml:space="preserve"> at the Fort Worth Emergency Management Office (275 W. 13</w:t>
      </w:r>
      <w:r w:rsidRPr="003D7C10">
        <w:rPr>
          <w:rFonts w:ascii="Times New Roman" w:eastAsia="Times New Roman" w:hAnsi="Times New Roman" w:cs="Times New Roman"/>
          <w:sz w:val="23"/>
          <w:szCs w:val="23"/>
          <w:vertAlign w:val="superscript"/>
        </w:rPr>
        <w:t>th</w:t>
      </w:r>
      <w:r>
        <w:rPr>
          <w:rFonts w:ascii="Times New Roman" w:eastAsia="Times New Roman" w:hAnsi="Times New Roman" w:cs="Times New Roman"/>
          <w:sz w:val="23"/>
          <w:szCs w:val="23"/>
        </w:rPr>
        <w:t xml:space="preserve"> Street, Fort Worth, Texas). For more information and to register: </w:t>
      </w:r>
      <w:hyperlink r:id="rId8" w:history="1">
        <w:r w:rsidRPr="00EC78FA">
          <w:rPr>
            <w:rStyle w:val="Hyperlink"/>
            <w:rFonts w:ascii="Times New Roman" w:eastAsia="Times New Roman" w:hAnsi="Times New Roman" w:cs="Times New Roman"/>
            <w:sz w:val="23"/>
            <w:szCs w:val="23"/>
          </w:rPr>
          <w:t>https://www.tceq.texas.gov/permitting/tier2/training.html</w:t>
        </w:r>
      </w:hyperlink>
    </w:p>
    <w:p w:rsidR="003D7C10" w:rsidRPr="00526FB0" w:rsidRDefault="003D7C10" w:rsidP="003D7C10">
      <w:pPr>
        <w:pStyle w:val="ListParagraph"/>
        <w:spacing w:after="0" w:line="240" w:lineRule="auto"/>
        <w:ind w:left="1440"/>
        <w:rPr>
          <w:rFonts w:ascii="Times New Roman" w:eastAsia="Times New Roman" w:hAnsi="Times New Roman" w:cs="Times New Roman"/>
          <w:sz w:val="23"/>
          <w:szCs w:val="23"/>
        </w:rPr>
      </w:pPr>
      <w:bookmarkStart w:id="0" w:name="_GoBack"/>
      <w:bookmarkEnd w:id="0"/>
    </w:p>
    <w:p w:rsidR="00EE5FD5" w:rsidRPr="00526FB0" w:rsidRDefault="00EE5FD5" w:rsidP="00EE5FD5">
      <w:pPr>
        <w:pStyle w:val="ListParagraph"/>
        <w:spacing w:after="0" w:line="240" w:lineRule="auto"/>
        <w:ind w:left="1440"/>
        <w:rPr>
          <w:rFonts w:ascii="Times New Roman" w:eastAsia="Times New Roman" w:hAnsi="Times New Roman" w:cs="Times New Roman"/>
          <w:sz w:val="23"/>
          <w:szCs w:val="23"/>
        </w:rPr>
      </w:pPr>
    </w:p>
    <w:p w:rsidR="00EE5FD5" w:rsidRPr="00526FB0" w:rsidRDefault="00EE5FD5" w:rsidP="00EE5FD5">
      <w:pPr>
        <w:numPr>
          <w:ilvl w:val="0"/>
          <w:numId w:val="1"/>
        </w:numPr>
        <w:spacing w:after="0" w:line="240" w:lineRule="auto"/>
        <w:rPr>
          <w:rFonts w:ascii="Times New Roman" w:eastAsia="Times New Roman" w:hAnsi="Times New Roman" w:cs="Times New Roman"/>
          <w:sz w:val="23"/>
          <w:szCs w:val="23"/>
        </w:rPr>
      </w:pPr>
      <w:r w:rsidRPr="00526FB0">
        <w:rPr>
          <w:rFonts w:ascii="Times New Roman" w:eastAsia="Times New Roman" w:hAnsi="Times New Roman" w:cs="Times New Roman"/>
          <w:sz w:val="23"/>
          <w:szCs w:val="23"/>
        </w:rPr>
        <w:t>Adjournment</w:t>
      </w:r>
      <w:r w:rsidR="001441C1">
        <w:rPr>
          <w:rFonts w:ascii="Times New Roman" w:eastAsia="Times New Roman" w:hAnsi="Times New Roman" w:cs="Times New Roman"/>
          <w:sz w:val="23"/>
          <w:szCs w:val="23"/>
        </w:rPr>
        <w:t xml:space="preserve"> @ 12:47</w:t>
      </w:r>
      <w:r w:rsidRPr="00526FB0">
        <w:rPr>
          <w:rFonts w:ascii="Times New Roman" w:eastAsia="Times New Roman" w:hAnsi="Times New Roman" w:cs="Times New Roman"/>
          <w:sz w:val="23"/>
          <w:szCs w:val="23"/>
        </w:rPr>
        <w:t xml:space="preserve"> p.m.</w:t>
      </w:r>
    </w:p>
    <w:p w:rsidR="00EE5FD5" w:rsidRPr="00526FB0" w:rsidRDefault="00EE5FD5" w:rsidP="00EE5FD5">
      <w:pPr>
        <w:rPr>
          <w:sz w:val="23"/>
          <w:szCs w:val="23"/>
        </w:rPr>
      </w:pPr>
    </w:p>
    <w:p w:rsidR="00EE5FD5" w:rsidRDefault="00EE5FD5"/>
    <w:sectPr w:rsidR="00EE5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6D6E"/>
    <w:multiLevelType w:val="hybridMultilevel"/>
    <w:tmpl w:val="A6102B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B174A"/>
    <w:multiLevelType w:val="hybridMultilevel"/>
    <w:tmpl w:val="6706E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412FC"/>
    <w:multiLevelType w:val="hybridMultilevel"/>
    <w:tmpl w:val="EF425C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6075737"/>
    <w:multiLevelType w:val="hybridMultilevel"/>
    <w:tmpl w:val="534639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65580"/>
    <w:multiLevelType w:val="hybridMultilevel"/>
    <w:tmpl w:val="94286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E35968"/>
    <w:multiLevelType w:val="hybridMultilevel"/>
    <w:tmpl w:val="7160EBD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8511BD"/>
    <w:multiLevelType w:val="hybridMultilevel"/>
    <w:tmpl w:val="80EC4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05707"/>
    <w:multiLevelType w:val="hybridMultilevel"/>
    <w:tmpl w:val="D1A06BA8"/>
    <w:lvl w:ilvl="0" w:tplc="04090013">
      <w:start w:val="1"/>
      <w:numFmt w:val="upperRoman"/>
      <w:lvlText w:val="%1."/>
      <w:lvlJc w:val="righ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5"/>
    <w:rsid w:val="001441C1"/>
    <w:rsid w:val="003D7C10"/>
    <w:rsid w:val="00505432"/>
    <w:rsid w:val="006A503E"/>
    <w:rsid w:val="00A2186F"/>
    <w:rsid w:val="00A5600F"/>
    <w:rsid w:val="00B44B36"/>
    <w:rsid w:val="00C56DBF"/>
    <w:rsid w:val="00EE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FD5"/>
    <w:pPr>
      <w:ind w:left="720"/>
      <w:contextualSpacing/>
    </w:pPr>
  </w:style>
  <w:style w:type="character" w:styleId="Hyperlink">
    <w:name w:val="Hyperlink"/>
    <w:basedOn w:val="DefaultParagraphFont"/>
    <w:uiPriority w:val="99"/>
    <w:unhideWhenUsed/>
    <w:rsid w:val="00A560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FD5"/>
    <w:pPr>
      <w:ind w:left="720"/>
      <w:contextualSpacing/>
    </w:pPr>
  </w:style>
  <w:style w:type="character" w:styleId="Hyperlink">
    <w:name w:val="Hyperlink"/>
    <w:basedOn w:val="DefaultParagraphFont"/>
    <w:uiPriority w:val="99"/>
    <w:unhideWhenUsed/>
    <w:rsid w:val="00A56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tier2/training.html" TargetMode="External"/><Relationship Id="rId3" Type="http://schemas.openxmlformats.org/officeDocument/2006/relationships/styles" Target="styles.xml"/><Relationship Id="rId7" Type="http://schemas.openxmlformats.org/officeDocument/2006/relationships/hyperlink" Target="mailto:stephanepley@texashealt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A5B2-9A59-4B05-96B5-99C6EE57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Breanna Evatt</dc:creator>
  <cp:lastModifiedBy>Breanna Evatt</cp:lastModifiedBy>
  <cp:revision>3</cp:revision>
  <dcterms:created xsi:type="dcterms:W3CDTF">2018-07-18T21:10:00Z</dcterms:created>
  <dcterms:modified xsi:type="dcterms:W3CDTF">2018-07-19T19:33:00Z</dcterms:modified>
</cp:coreProperties>
</file>